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25E3E" w14:textId="77777777" w:rsidR="009549E6" w:rsidRDefault="009549E6" w:rsidP="009549E6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5B8CD9C3" wp14:editId="458B0533">
            <wp:extent cx="3104294" cy="790575"/>
            <wp:effectExtent l="0" t="0" r="1270" b="0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25" cy="80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0B6D">
        <w:rPr>
          <w:rFonts w:ascii="Arial" w:hAnsi="Arial" w:cs="Arial"/>
          <w:noProof/>
          <w:color w:val="000000"/>
          <w:shd w:val="clear" w:color="auto" w:fill="FFFFFF"/>
        </w:rPr>
        <w:drawing>
          <wp:inline distT="0" distB="0" distL="0" distR="0" wp14:anchorId="01535CEF" wp14:editId="7620E369">
            <wp:extent cx="2070306" cy="789305"/>
            <wp:effectExtent l="0" t="0" r="6350" b="0"/>
            <wp:docPr id="1" name="Picture 1" descr="C:\Users\PowerUser\Desktop\30 de ani de invatamant juridic\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werUser\Desktop\30 de ani de invatamant juridic\BAN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71" cy="79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679B7" w14:textId="77777777" w:rsidR="009549E6" w:rsidRDefault="009549E6" w:rsidP="009549E6">
      <w:pPr>
        <w:spacing w:after="0" w:line="240" w:lineRule="auto"/>
        <w:jc w:val="right"/>
        <w:rPr>
          <w:rFonts w:ascii="Arial" w:hAnsi="Arial" w:cs="Arial"/>
          <w:color w:val="000000"/>
          <w:shd w:val="clear" w:color="auto" w:fill="FFFFFF"/>
        </w:rPr>
      </w:pPr>
    </w:p>
    <w:p w14:paraId="1F7868BA" w14:textId="77777777" w:rsidR="009549E6" w:rsidRDefault="009549E6" w:rsidP="009549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19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  <w:gridCol w:w="4954"/>
        <w:gridCol w:w="4954"/>
        <w:gridCol w:w="4523"/>
      </w:tblGrid>
      <w:tr w:rsidR="00551AD3" w14:paraId="44430E6A" w14:textId="77777777" w:rsidTr="00551AD3">
        <w:trPr>
          <w:trHeight w:val="5640"/>
        </w:trPr>
        <w:tc>
          <w:tcPr>
            <w:tcW w:w="4954" w:type="dxa"/>
          </w:tcPr>
          <w:p w14:paraId="6BB55A5A" w14:textId="77777777" w:rsidR="00551AD3" w:rsidRPr="00F90B6D" w:rsidRDefault="00551AD3" w:rsidP="00551AD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            </w:t>
            </w:r>
            <w:proofErr w:type="spellStart"/>
            <w:r w:rsidRPr="00F90B6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Parteneri</w:t>
            </w:r>
            <w:proofErr w:type="spellEnd"/>
            <w:r w:rsidRPr="00F90B6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0B6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institutionali</w:t>
            </w:r>
            <w:proofErr w:type="spellEnd"/>
            <w:r w:rsidRPr="00F90B6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27582E27" w14:textId="77777777" w:rsidR="00551AD3" w:rsidRPr="00F90B6D" w:rsidRDefault="00551AD3" w:rsidP="0055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>Institutul</w:t>
            </w:r>
            <w:proofErr w:type="spellEnd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>Cercetări</w:t>
            </w:r>
            <w:proofErr w:type="spellEnd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>Juridice</w:t>
            </w:r>
            <w:proofErr w:type="spellEnd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>A.Rădulescu</w:t>
            </w:r>
            <w:proofErr w:type="spellEnd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 xml:space="preserve">”, Academia </w:t>
            </w:r>
            <w:proofErr w:type="spellStart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>Română</w:t>
            </w:r>
            <w:proofErr w:type="spellEnd"/>
          </w:p>
          <w:p w14:paraId="7CEF4C21" w14:textId="77777777" w:rsidR="00551AD3" w:rsidRDefault="00551AD3" w:rsidP="0055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6D">
              <w:rPr>
                <w:rFonts w:ascii="Times New Roman" w:hAnsi="Times New Roman" w:cs="Times New Roman"/>
                <w:sz w:val="24"/>
                <w:szCs w:val="24"/>
              </w:rPr>
              <w:t xml:space="preserve">Academia de </w:t>
            </w:r>
            <w:proofErr w:type="spellStart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>Stiințe</w:t>
            </w:r>
            <w:proofErr w:type="spellEnd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>Juridice</w:t>
            </w:r>
            <w:proofErr w:type="spellEnd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 xml:space="preserve"> din Romania-</w:t>
            </w:r>
            <w:proofErr w:type="spellStart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>Sectia</w:t>
            </w:r>
            <w:proofErr w:type="spellEnd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>Drept</w:t>
            </w:r>
            <w:proofErr w:type="spellEnd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>Internațional</w:t>
            </w:r>
            <w:proofErr w:type="spellEnd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489683" w14:textId="77777777" w:rsidR="00551AD3" w:rsidRDefault="00551AD3" w:rsidP="00551A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Primăria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Municipiului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ța</w:t>
            </w:r>
          </w:p>
          <w:p w14:paraId="12C2D145" w14:textId="77777777" w:rsidR="00551AD3" w:rsidRDefault="00551AD3" w:rsidP="00551A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Consiliul Județean Constanța</w:t>
            </w:r>
          </w:p>
          <w:p w14:paraId="56E307F4" w14:textId="77777777" w:rsidR="00551AD3" w:rsidRPr="00A11CA8" w:rsidRDefault="00551AD3" w:rsidP="00551A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11CA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Centrul</w:t>
            </w:r>
            <w:proofErr w:type="spellEnd"/>
            <w:r w:rsidRPr="00A11CA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Cultural </w:t>
            </w:r>
            <w:proofErr w:type="spellStart"/>
            <w:r w:rsidRPr="00A11CA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Județean</w:t>
            </w:r>
            <w:proofErr w:type="spellEnd"/>
            <w:r w:rsidRPr="00A11CA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CA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Constanța</w:t>
            </w:r>
            <w:proofErr w:type="spellEnd"/>
            <w:r w:rsidRPr="00A11CA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,</w:t>
            </w:r>
            <w:proofErr w:type="spellStart"/>
            <w:r w:rsidRPr="00A11CA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Teodor</w:t>
            </w:r>
            <w:proofErr w:type="spellEnd"/>
            <w:r w:rsidRPr="00A11CA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CA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T.Burada</w:t>
            </w:r>
            <w:proofErr w:type="spellEnd"/>
            <w:r w:rsidRPr="00A11CA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”</w:t>
            </w:r>
          </w:p>
          <w:p w14:paraId="5EB4FBD9" w14:textId="77777777" w:rsidR="00551AD3" w:rsidRDefault="00551AD3" w:rsidP="00551A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Baroul Constanța</w:t>
            </w:r>
          </w:p>
          <w:p w14:paraId="602E965C" w14:textId="77777777" w:rsidR="00551AD3" w:rsidRPr="00F90B6D" w:rsidRDefault="00551AD3" w:rsidP="00551A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Fundația Europrof a Baroului Constanța</w:t>
            </w:r>
          </w:p>
          <w:p w14:paraId="764B4227" w14:textId="77777777" w:rsidR="00551AD3" w:rsidRPr="00F90B6D" w:rsidRDefault="00551AD3" w:rsidP="0055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>Uniunea</w:t>
            </w:r>
            <w:proofErr w:type="spellEnd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>Națională</w:t>
            </w:r>
            <w:proofErr w:type="spellEnd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>Barourilor</w:t>
            </w:r>
            <w:proofErr w:type="spellEnd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>România</w:t>
            </w:r>
            <w:proofErr w:type="spellEnd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035C03D" w14:textId="77777777" w:rsidR="00551AD3" w:rsidRPr="00F90B6D" w:rsidRDefault="00551AD3" w:rsidP="0055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>Uniunea</w:t>
            </w:r>
            <w:proofErr w:type="spellEnd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>Națională</w:t>
            </w:r>
            <w:proofErr w:type="spellEnd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>Executorilor</w:t>
            </w:r>
            <w:proofErr w:type="spellEnd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>Judecătorești</w:t>
            </w:r>
            <w:proofErr w:type="spellEnd"/>
          </w:p>
          <w:p w14:paraId="691CB78E" w14:textId="77777777" w:rsidR="00551AD3" w:rsidRPr="00F90B6D" w:rsidRDefault="00551AD3" w:rsidP="0055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>Uniunea</w:t>
            </w:r>
            <w:proofErr w:type="spellEnd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>Națională</w:t>
            </w:r>
            <w:proofErr w:type="spellEnd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>Practicienilor</w:t>
            </w:r>
            <w:proofErr w:type="spellEnd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>Insolvență</w:t>
            </w:r>
            <w:proofErr w:type="spellEnd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BAA2CC" w14:textId="77777777" w:rsidR="00551AD3" w:rsidRPr="00F90B6D" w:rsidRDefault="00551AD3" w:rsidP="0055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6D">
              <w:rPr>
                <w:rFonts w:ascii="Times New Roman" w:hAnsi="Times New Roman" w:cs="Times New Roman"/>
                <w:sz w:val="24"/>
                <w:szCs w:val="24"/>
              </w:rPr>
              <w:t xml:space="preserve">Camera </w:t>
            </w:r>
            <w:proofErr w:type="spellStart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>Notarilor</w:t>
            </w:r>
            <w:proofErr w:type="spellEnd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>Publici</w:t>
            </w:r>
            <w:proofErr w:type="spellEnd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>Constanța</w:t>
            </w:r>
            <w:proofErr w:type="spellEnd"/>
          </w:p>
          <w:p w14:paraId="4C042847" w14:textId="77777777" w:rsidR="00551AD3" w:rsidRDefault="00551AD3" w:rsidP="0055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>Uniunea</w:t>
            </w:r>
            <w:proofErr w:type="spellEnd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>Juriștilor</w:t>
            </w:r>
            <w:proofErr w:type="spellEnd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>România</w:t>
            </w:r>
            <w:proofErr w:type="spellEnd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8A0029" w14:textId="77777777" w:rsidR="00551AD3" w:rsidRDefault="00551AD3" w:rsidP="0055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Constanța</w:t>
            </w:r>
            <w:proofErr w:type="spellEnd"/>
          </w:p>
          <w:p w14:paraId="073512F8" w14:textId="77777777" w:rsidR="00551AD3" w:rsidRPr="00F90B6D" w:rsidRDefault="00551AD3" w:rsidP="0055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>Grupul</w:t>
            </w:r>
            <w:proofErr w:type="spellEnd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 xml:space="preserve"> Editorial </w:t>
            </w:r>
            <w:proofErr w:type="spellStart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>Universul</w:t>
            </w:r>
            <w:proofErr w:type="spellEnd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B6D">
              <w:rPr>
                <w:rFonts w:ascii="Times New Roman" w:hAnsi="Times New Roman" w:cs="Times New Roman"/>
                <w:sz w:val="24"/>
                <w:szCs w:val="24"/>
              </w:rPr>
              <w:t>Juridic</w:t>
            </w:r>
            <w:proofErr w:type="spellEnd"/>
          </w:p>
          <w:p w14:paraId="1A25610E" w14:textId="77777777" w:rsidR="00551AD3" w:rsidRDefault="00551AD3" w:rsidP="00551A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0B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Juridice.ro </w:t>
            </w:r>
          </w:p>
          <w:p w14:paraId="270908F7" w14:textId="77777777" w:rsidR="00551AD3" w:rsidRDefault="00551AD3" w:rsidP="00551A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0A9AC05" w14:textId="77777777" w:rsidR="00551AD3" w:rsidRDefault="00551AD3" w:rsidP="00551A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D33F12F" w14:textId="77777777" w:rsidR="00551AD3" w:rsidRDefault="00551AD3" w:rsidP="00551A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54" w:type="dxa"/>
          </w:tcPr>
          <w:p w14:paraId="302069CB" w14:textId="77777777" w:rsidR="00551AD3" w:rsidRPr="00DD7C91" w:rsidRDefault="00551AD3" w:rsidP="00551A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                             </w:t>
            </w:r>
            <w:r w:rsidRPr="00DD7C9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Parteneri economici:</w:t>
            </w:r>
          </w:p>
          <w:p w14:paraId="6687524E" w14:textId="77777777" w:rsidR="00551AD3" w:rsidRDefault="00551AD3" w:rsidP="00551A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Dobrogea Grup S.A.</w:t>
            </w:r>
          </w:p>
          <w:p w14:paraId="0CB86554" w14:textId="706D7810" w:rsidR="00551AD3" w:rsidRDefault="00551AD3" w:rsidP="00551A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Reyna Constanța</w:t>
            </w:r>
          </w:p>
        </w:tc>
        <w:tc>
          <w:tcPr>
            <w:tcW w:w="4954" w:type="dxa"/>
          </w:tcPr>
          <w:p w14:paraId="2B498F6F" w14:textId="603DC824" w:rsidR="00551AD3" w:rsidRDefault="00551AD3" w:rsidP="00551A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23" w:type="dxa"/>
          </w:tcPr>
          <w:p w14:paraId="2C89F9DB" w14:textId="0C5F54D9" w:rsidR="00551AD3" w:rsidRDefault="00551AD3" w:rsidP="00551A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64820FE0" w14:textId="77777777" w:rsidR="002E0760" w:rsidRDefault="002E0760" w:rsidP="004903B7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7892398A" w14:textId="3256541D" w:rsidR="004903B7" w:rsidRDefault="004903B7" w:rsidP="004903B7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D847AC">
        <w:rPr>
          <w:rFonts w:ascii="Times New Roman" w:hAnsi="Times New Roman" w:cs="Times New Roman"/>
          <w:b/>
          <w:sz w:val="32"/>
          <w:szCs w:val="32"/>
          <w:lang w:val="ro-RO"/>
        </w:rPr>
        <w:t xml:space="preserve">CALENDAR MANIFESTARI 30 DE ANI 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                                                 </w:t>
      </w:r>
      <w:r w:rsidRPr="00D847AC">
        <w:rPr>
          <w:rFonts w:ascii="Times New Roman" w:hAnsi="Times New Roman" w:cs="Times New Roman"/>
          <w:b/>
          <w:sz w:val="32"/>
          <w:szCs w:val="32"/>
          <w:lang w:val="ro-RO"/>
        </w:rPr>
        <w:t>DE INVATAMANT JURIDIC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="00314CBF">
        <w:rPr>
          <w:rFonts w:ascii="Times New Roman" w:hAnsi="Times New Roman" w:cs="Times New Roman"/>
          <w:b/>
          <w:sz w:val="32"/>
          <w:szCs w:val="32"/>
          <w:lang w:val="ro-RO"/>
        </w:rPr>
        <w:t xml:space="preserve">UNIVERSITAR 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OVIDIAN</w:t>
      </w:r>
    </w:p>
    <w:p w14:paraId="34E5A49E" w14:textId="7DC2B8B6" w:rsidR="00314CBF" w:rsidRDefault="00314CBF" w:rsidP="004903B7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MAI 2022</w:t>
      </w:r>
    </w:p>
    <w:p w14:paraId="1A8C7D52" w14:textId="77777777" w:rsidR="004903B7" w:rsidRDefault="004903B7" w:rsidP="004903B7">
      <w:pPr>
        <w:rPr>
          <w:rFonts w:ascii="Times New Roman" w:hAnsi="Times New Roman" w:cs="Times New Roman"/>
          <w:b/>
          <w:sz w:val="32"/>
          <w:szCs w:val="32"/>
          <w:lang w:val="ro-RO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55"/>
        <w:gridCol w:w="5811"/>
        <w:gridCol w:w="2410"/>
      </w:tblGrid>
      <w:tr w:rsidR="004903B7" w:rsidRPr="002D732E" w14:paraId="5EB6E5AD" w14:textId="77777777" w:rsidTr="00006750">
        <w:tc>
          <w:tcPr>
            <w:tcW w:w="1555" w:type="dxa"/>
          </w:tcPr>
          <w:p w14:paraId="1AB07BEC" w14:textId="77777777" w:rsidR="004903B7" w:rsidRPr="002D732E" w:rsidRDefault="004903B7" w:rsidP="0000675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D732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  crt</w:t>
            </w:r>
          </w:p>
        </w:tc>
        <w:tc>
          <w:tcPr>
            <w:tcW w:w="5811" w:type="dxa"/>
          </w:tcPr>
          <w:p w14:paraId="7F8ECAFF" w14:textId="77777777" w:rsidR="004903B7" w:rsidRPr="002D732E" w:rsidRDefault="004903B7" w:rsidP="0000675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D732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Denumirea evenimentului</w:t>
            </w:r>
          </w:p>
        </w:tc>
        <w:tc>
          <w:tcPr>
            <w:tcW w:w="2410" w:type="dxa"/>
          </w:tcPr>
          <w:p w14:paraId="240E96AB" w14:textId="77777777" w:rsidR="004903B7" w:rsidRPr="002D732E" w:rsidRDefault="004903B7" w:rsidP="00006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D732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Perioada</w:t>
            </w:r>
          </w:p>
        </w:tc>
      </w:tr>
      <w:tr w:rsidR="004903B7" w:rsidRPr="002D732E" w14:paraId="68946693" w14:textId="77777777" w:rsidTr="00006750">
        <w:tc>
          <w:tcPr>
            <w:tcW w:w="1555" w:type="dxa"/>
          </w:tcPr>
          <w:p w14:paraId="29960999" w14:textId="3D56DE48" w:rsidR="004903B7" w:rsidRPr="002D732E" w:rsidRDefault="004903B7" w:rsidP="000067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73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E93E1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5811" w:type="dxa"/>
          </w:tcPr>
          <w:p w14:paraId="647DD1EE" w14:textId="2CE32A5A" w:rsidR="004903B7" w:rsidRPr="00DA7141" w:rsidRDefault="00126EFE" w:rsidP="00126EF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o-RO"/>
              </w:rPr>
              <w:t xml:space="preserve">    </w:t>
            </w:r>
            <w:r w:rsidR="004903B7" w:rsidRPr="00F125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o-RO"/>
              </w:rPr>
              <w:t>Securitate si fake news</w:t>
            </w:r>
            <w:r w:rsidR="004903B7" w:rsidRPr="002D73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  <w:r w:rsidR="0022093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4903B7" w:rsidRPr="00BA4837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Fake news si dezinformare:</w:t>
            </w:r>
            <w:r w:rsidR="00CF6BA9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 </w:t>
            </w:r>
            <w:r w:rsidR="00DA7141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Aspecte relative </w:t>
            </w:r>
            <w:r w:rsidR="00314CBF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la</w:t>
            </w:r>
            <w:r w:rsidR="00DA7141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 efectele juridice a</w:t>
            </w:r>
            <w:r w:rsidR="00314CBF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le</w:t>
            </w:r>
            <w:r w:rsidR="00DA7141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 luptei împotriva manipulării informaționale</w:t>
            </w:r>
            <w:r w:rsidR="00DA7141"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  <w:t xml:space="preserve">- </w:t>
            </w:r>
            <w:r w:rsidR="00DA714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conferință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națională</w:t>
            </w:r>
            <w:r w:rsidR="00DA714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410" w:type="dxa"/>
          </w:tcPr>
          <w:p w14:paraId="49EB7280" w14:textId="77777777" w:rsidR="004903B7" w:rsidRPr="002D732E" w:rsidRDefault="004903B7" w:rsidP="000067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73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05.05.2022</w:t>
            </w:r>
          </w:p>
        </w:tc>
      </w:tr>
      <w:tr w:rsidR="004903B7" w:rsidRPr="002D732E" w14:paraId="1A2F8B1C" w14:textId="77777777" w:rsidTr="00006750">
        <w:tc>
          <w:tcPr>
            <w:tcW w:w="1555" w:type="dxa"/>
          </w:tcPr>
          <w:p w14:paraId="202FF995" w14:textId="489A382A" w:rsidR="004903B7" w:rsidRPr="002D732E" w:rsidRDefault="004903B7" w:rsidP="000067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73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E93E1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5811" w:type="dxa"/>
          </w:tcPr>
          <w:p w14:paraId="264F3F78" w14:textId="1CFEF37B" w:rsidR="004903B7" w:rsidRPr="00126EFE" w:rsidRDefault="00126EFE" w:rsidP="00126EF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</w:pPr>
            <w:r w:rsidRPr="009877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o-RO"/>
              </w:rPr>
              <w:t xml:space="preserve">    </w:t>
            </w:r>
            <w:proofErr w:type="spellStart"/>
            <w:r w:rsidR="009877F3" w:rsidRPr="009877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Drepturile</w:t>
            </w:r>
            <w:proofErr w:type="spellEnd"/>
            <w:r w:rsidR="009877F3" w:rsidRPr="009877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9877F3" w:rsidRPr="009877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reale</w:t>
            </w:r>
            <w:proofErr w:type="spellEnd"/>
            <w:r w:rsidR="009877F3" w:rsidRPr="009877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9877F3" w:rsidRPr="009877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principale</w:t>
            </w:r>
            <w:proofErr w:type="spellEnd"/>
            <w:r w:rsidR="009877F3" w:rsidRPr="009877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9877F3" w:rsidRPr="009877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garanțiile</w:t>
            </w:r>
            <w:proofErr w:type="spellEnd"/>
            <w:r w:rsidR="009877F3" w:rsidRPr="009877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9877F3" w:rsidRPr="009877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și</w:t>
            </w:r>
            <w:proofErr w:type="spellEnd"/>
            <w:r w:rsidR="009877F3" w:rsidRPr="009877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9877F3" w:rsidRPr="009877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publicitatea</w:t>
            </w:r>
            <w:proofErr w:type="spellEnd"/>
            <w:r w:rsidR="009877F3" w:rsidRPr="009877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9877F3" w:rsidRPr="009877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acestora</w:t>
            </w:r>
            <w:proofErr w:type="spellEnd"/>
            <w:r w:rsidR="009877F3" w:rsidRPr="002D73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4903B7" w:rsidRPr="002D73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  <w:r w:rsidR="0022093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conferință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națională</w:t>
            </w:r>
            <w:r w:rsidR="00A27EA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4903B7" w:rsidRPr="00CF6BA9"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  <w:t xml:space="preserve">Probleme </w:t>
            </w:r>
            <w:r w:rsidR="00220937" w:rsidRPr="00CF6BA9"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  <w:t xml:space="preserve">teoretice și practice </w:t>
            </w:r>
            <w:r w:rsidR="004903B7" w:rsidRPr="00CF6BA9"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  <w:t>privind</w:t>
            </w:r>
            <w:r w:rsidR="00220937" w:rsidRPr="00CF6BA9"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  <w:t xml:space="preserve"> drepturile reale,</w:t>
            </w:r>
            <w:r w:rsidR="004903B7" w:rsidRPr="00CF6BA9"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  <w:t xml:space="preserve"> publicitatea imobiliară, cadastrul și cartea funciară</w:t>
            </w:r>
            <w:r w:rsidR="00314CBF"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  <w:t>.</w:t>
            </w:r>
          </w:p>
        </w:tc>
        <w:tc>
          <w:tcPr>
            <w:tcW w:w="2410" w:type="dxa"/>
          </w:tcPr>
          <w:p w14:paraId="494293DE" w14:textId="77777777" w:rsidR="004903B7" w:rsidRPr="002D732E" w:rsidRDefault="004903B7" w:rsidP="000067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73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06.05.2022</w:t>
            </w:r>
          </w:p>
        </w:tc>
      </w:tr>
      <w:tr w:rsidR="004903B7" w:rsidRPr="002D732E" w14:paraId="3714AD6D" w14:textId="77777777" w:rsidTr="00006750">
        <w:tc>
          <w:tcPr>
            <w:tcW w:w="1555" w:type="dxa"/>
          </w:tcPr>
          <w:p w14:paraId="2CF87462" w14:textId="5F696C16" w:rsidR="004903B7" w:rsidRPr="002D732E" w:rsidRDefault="004903B7" w:rsidP="000067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73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3</w:t>
            </w:r>
            <w:r w:rsidR="00E93E1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5811" w:type="dxa"/>
          </w:tcPr>
          <w:p w14:paraId="5295AAD1" w14:textId="679B86A8" w:rsidR="004903B7" w:rsidRPr="002D732E" w:rsidRDefault="00126EFE" w:rsidP="00126E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   </w:t>
            </w:r>
            <w:r w:rsidR="004903B7" w:rsidRPr="00126EF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o-RO"/>
              </w:rPr>
              <w:t xml:space="preserve">Sesiune </w:t>
            </w:r>
            <w:r w:rsidRPr="00126EF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o-RO"/>
              </w:rPr>
              <w:t xml:space="preserve">internațională </w:t>
            </w:r>
            <w:r w:rsidR="004903B7" w:rsidRPr="00126EF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o-RO"/>
              </w:rPr>
              <w:t>de comunicari stiintifice a studentilor</w:t>
            </w:r>
            <w:r w:rsidR="004903B7" w:rsidRPr="002D73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4903B7" w:rsidRPr="002D732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4903B7" w:rsidRPr="00BA4837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30 de ani de invățământ juridic </w:t>
            </w:r>
            <w:r w:rsidR="00314CBF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universitar </w:t>
            </w:r>
            <w:r w:rsidR="004903B7" w:rsidRPr="00BA4837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ovidian”</w:t>
            </w:r>
            <w:r w:rsidR="00CF6BA9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.</w:t>
            </w:r>
          </w:p>
        </w:tc>
        <w:tc>
          <w:tcPr>
            <w:tcW w:w="2410" w:type="dxa"/>
          </w:tcPr>
          <w:p w14:paraId="52C6FE40" w14:textId="77777777" w:rsidR="004903B7" w:rsidRPr="002D732E" w:rsidRDefault="004903B7" w:rsidP="000067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73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09-10.05.2022</w:t>
            </w:r>
          </w:p>
        </w:tc>
      </w:tr>
      <w:tr w:rsidR="004903B7" w:rsidRPr="002D732E" w14:paraId="2D3B82E0" w14:textId="77777777" w:rsidTr="00006750">
        <w:tc>
          <w:tcPr>
            <w:tcW w:w="1555" w:type="dxa"/>
          </w:tcPr>
          <w:p w14:paraId="2F4DEFB6" w14:textId="24DE5E65" w:rsidR="004903B7" w:rsidRPr="002D732E" w:rsidRDefault="00551AD3" w:rsidP="000067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 w:rsidR="00F125B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5811" w:type="dxa"/>
          </w:tcPr>
          <w:p w14:paraId="5BF1ED09" w14:textId="1F2F0293" w:rsidR="004903B7" w:rsidRPr="00126EFE" w:rsidRDefault="00126EFE" w:rsidP="00126EF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</w:t>
            </w:r>
            <w:r w:rsidR="004903B7" w:rsidRPr="002D73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</w:t>
            </w:r>
            <w:r w:rsidR="00912B1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</w:t>
            </w:r>
            <w:r w:rsidR="004903B7" w:rsidRPr="002D73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TAN </w:t>
            </w:r>
            <w:proofErr w:type="spellStart"/>
            <w:r w:rsidR="004903B7" w:rsidRPr="0022093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Realising</w:t>
            </w:r>
            <w:proofErr w:type="spellEnd"/>
            <w:r w:rsidR="004903B7" w:rsidRPr="0022093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 Linguistic, Cultural and Educational Rights through Non-Territorial Autonomy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conferință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internațională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2410" w:type="dxa"/>
          </w:tcPr>
          <w:p w14:paraId="6B1F5CE4" w14:textId="0DA7B84C" w:rsidR="004903B7" w:rsidRPr="002D732E" w:rsidRDefault="004903B7" w:rsidP="00EC54B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73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EC54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Pr="002D73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-14.05.2022</w:t>
            </w:r>
          </w:p>
        </w:tc>
      </w:tr>
      <w:tr w:rsidR="004903B7" w:rsidRPr="002D732E" w14:paraId="3C552660" w14:textId="77777777" w:rsidTr="00006750">
        <w:tc>
          <w:tcPr>
            <w:tcW w:w="1555" w:type="dxa"/>
          </w:tcPr>
          <w:p w14:paraId="5F18A284" w14:textId="563F6BCD" w:rsidR="004903B7" w:rsidRPr="002D732E" w:rsidRDefault="00551AD3" w:rsidP="000067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F125B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5811" w:type="dxa"/>
          </w:tcPr>
          <w:p w14:paraId="4F1F854F" w14:textId="6B8FA378" w:rsidR="004903B7" w:rsidRPr="00261B13" w:rsidRDefault="00126EFE" w:rsidP="00006750">
            <w:pPr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</w:t>
            </w:r>
            <w:r w:rsidR="004903B7" w:rsidRPr="002D73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4903B7" w:rsidRPr="002209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Alumni</w:t>
            </w:r>
            <w:r w:rsidR="00E93E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: </w:t>
            </w:r>
            <w:r w:rsidR="004903B7" w:rsidRPr="0022093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“</w:t>
            </w:r>
            <w:r w:rsidR="004903B7" w:rsidRPr="0022093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  <w:t xml:space="preserve">30 de ani de invățământ juridic </w:t>
            </w:r>
            <w:r w:rsidR="00314CB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  <w:t xml:space="preserve">universitar </w:t>
            </w:r>
            <w:r w:rsidR="004903B7" w:rsidRPr="0022093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  <w:t>ovidian”</w:t>
            </w:r>
            <w:r w:rsidR="00261B13"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  <w:t>. Prima conferință</w:t>
            </w:r>
            <w:r w:rsidR="009F5F18"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  <w:t xml:space="preserve"> Alumni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  <w:t xml:space="preserve"> a Facultății de Drept și Științe Administrative</w:t>
            </w:r>
            <w:r w:rsidR="00912B1E"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  <w:t>, cu s</w:t>
            </w:r>
            <w:r w:rsidR="00314CBF"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  <w:t>peakeri</w:t>
            </w:r>
            <w:r w:rsidR="00912B1E"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  <w:t xml:space="preserve">, din rândul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  <w:t>absolvenți</w:t>
            </w:r>
            <w:r w:rsidR="00912B1E"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  <w:t>lor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  <w:t xml:space="preserve"> remarcabili.</w:t>
            </w:r>
            <w:r w:rsidR="00261B13"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  <w:t xml:space="preserve"> </w:t>
            </w:r>
            <w:r w:rsidR="009F5F18"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410" w:type="dxa"/>
          </w:tcPr>
          <w:p w14:paraId="0749FBFF" w14:textId="73B72703" w:rsidR="004903B7" w:rsidRPr="002D732E" w:rsidRDefault="004903B7" w:rsidP="009877F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73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</w:t>
            </w:r>
            <w:r w:rsidR="009877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Pr="002D73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05.2022</w:t>
            </w:r>
          </w:p>
        </w:tc>
      </w:tr>
      <w:tr w:rsidR="004903B7" w:rsidRPr="002D732E" w14:paraId="1E3D62B0" w14:textId="77777777" w:rsidTr="00006750">
        <w:tc>
          <w:tcPr>
            <w:tcW w:w="1555" w:type="dxa"/>
          </w:tcPr>
          <w:p w14:paraId="29AE0851" w14:textId="50E44CEB" w:rsidR="004903B7" w:rsidRPr="002D732E" w:rsidRDefault="00551AD3" w:rsidP="000067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5811" w:type="dxa"/>
          </w:tcPr>
          <w:p w14:paraId="1481E44B" w14:textId="1807FBA8" w:rsidR="004903B7" w:rsidRPr="00126EFE" w:rsidRDefault="00126EFE" w:rsidP="00006750">
            <w:pPr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</w:t>
            </w:r>
            <w:r w:rsidR="004903B7" w:rsidRPr="002D73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4903B7" w:rsidRPr="00E93E1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  <w:t>P</w:t>
            </w:r>
            <w:r w:rsidR="00AE452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  <w:t xml:space="preserve">erspectiva științelor </w:t>
            </w:r>
            <w:r w:rsidR="00912B1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  <w:t>penal</w:t>
            </w:r>
            <w:r w:rsidR="00AE452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  <w:t>e</w:t>
            </w:r>
            <w:r w:rsidR="00912B1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  <w:t xml:space="preserve"> în spațiul dobrogean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  <w:t xml:space="preserve">- </w:t>
            </w:r>
            <w:r w:rsidR="00CF6BA9"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  <w:t xml:space="preserve"> c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  <w:t>onferință internațională destinată specialiștilor în drept penal și drept procesual penal.</w:t>
            </w:r>
          </w:p>
        </w:tc>
        <w:tc>
          <w:tcPr>
            <w:tcW w:w="2410" w:type="dxa"/>
          </w:tcPr>
          <w:p w14:paraId="561FD50E" w14:textId="77777777" w:rsidR="004903B7" w:rsidRPr="002D732E" w:rsidRDefault="004903B7" w:rsidP="000067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73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26-27.05.2022</w:t>
            </w:r>
          </w:p>
        </w:tc>
      </w:tr>
      <w:tr w:rsidR="0072612F" w:rsidRPr="002D732E" w14:paraId="256C7DD7" w14:textId="77777777" w:rsidTr="00006750">
        <w:tc>
          <w:tcPr>
            <w:tcW w:w="1555" w:type="dxa"/>
          </w:tcPr>
          <w:p w14:paraId="60824E8C" w14:textId="60F407B8" w:rsidR="0072612F" w:rsidRPr="002D732E" w:rsidRDefault="00551AD3" w:rsidP="000067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  <w:r w:rsidR="0072612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</w:t>
            </w:r>
          </w:p>
        </w:tc>
        <w:tc>
          <w:tcPr>
            <w:tcW w:w="5811" w:type="dxa"/>
          </w:tcPr>
          <w:p w14:paraId="020C4108" w14:textId="7815129E" w:rsidR="0072612F" w:rsidRPr="002D732E" w:rsidRDefault="0072612F" w:rsidP="000067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F5F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o-RO"/>
              </w:rPr>
              <w:t xml:space="preserve">Dreptul litoralului </w:t>
            </w:r>
            <w:r w:rsidR="009877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o-RO"/>
              </w:rPr>
              <w:t xml:space="preserve">, dreptul mării </w:t>
            </w:r>
            <w:r w:rsidR="00912B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o-RO"/>
              </w:rPr>
              <w:t xml:space="preserve">și dreptul </w:t>
            </w:r>
            <w:r w:rsidRPr="009F5F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o-RO"/>
              </w:rPr>
              <w:t>la un mediu sănătos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 conferință</w:t>
            </w:r>
            <w:r w:rsidR="00912B1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națională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F125B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Starea legislației litoralului- creșterea rezilienței și</w:t>
            </w:r>
            <w:r w:rsidR="003349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</w:t>
            </w:r>
            <w:r w:rsidR="00F125B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sustenabilității mediului marin.</w:t>
            </w:r>
          </w:p>
        </w:tc>
        <w:tc>
          <w:tcPr>
            <w:tcW w:w="2410" w:type="dxa"/>
          </w:tcPr>
          <w:p w14:paraId="2B278029" w14:textId="378B5A54" w:rsidR="0072612F" w:rsidRPr="002D732E" w:rsidRDefault="00E33F8A" w:rsidP="000067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</w:t>
            </w:r>
            <w:r w:rsidR="009877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-31</w:t>
            </w:r>
            <w:r w:rsidR="0072612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.05.2022</w:t>
            </w:r>
          </w:p>
        </w:tc>
      </w:tr>
      <w:tr w:rsidR="00551AD3" w:rsidRPr="002D732E" w14:paraId="5BDE87CC" w14:textId="77777777" w:rsidTr="00006750">
        <w:tc>
          <w:tcPr>
            <w:tcW w:w="1555" w:type="dxa"/>
          </w:tcPr>
          <w:p w14:paraId="5440A651" w14:textId="7D82A523" w:rsidR="00551AD3" w:rsidRDefault="00551AD3" w:rsidP="000067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8.</w:t>
            </w:r>
          </w:p>
        </w:tc>
        <w:tc>
          <w:tcPr>
            <w:tcW w:w="5811" w:type="dxa"/>
          </w:tcPr>
          <w:p w14:paraId="030C7E12" w14:textId="3C55795E" w:rsidR="00551AD3" w:rsidRPr="00551AD3" w:rsidRDefault="00551AD3" w:rsidP="00551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A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Conferința</w:t>
            </w:r>
            <w:proofErr w:type="spellEnd"/>
            <w:r w:rsidRPr="00551A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51A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anuală</w:t>
            </w:r>
            <w:proofErr w:type="spellEnd"/>
            <w:r w:rsidRPr="00551A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a </w:t>
            </w:r>
            <w:proofErr w:type="spellStart"/>
            <w:r w:rsidRPr="00551A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Doctorilor</w:t>
            </w:r>
            <w:proofErr w:type="spellEnd"/>
            <w:r w:rsidRPr="00551A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Honoris Causa a Facultății de Drept și Științe Administrative</w:t>
            </w:r>
            <w:r w:rsidRPr="00551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394F03" w14:textId="77777777" w:rsidR="00551AD3" w:rsidRPr="00551AD3" w:rsidRDefault="00551AD3" w:rsidP="00551AD3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6498FAE8" w14:textId="67AE7A59" w:rsidR="00551AD3" w:rsidRPr="00551AD3" w:rsidRDefault="00D204FC" w:rsidP="00D204F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13-14.10.</w:t>
            </w:r>
            <w:r w:rsidR="00551AD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551AD3" w:rsidRPr="002D732E" w14:paraId="059D40B6" w14:textId="77777777" w:rsidTr="00006750">
        <w:tc>
          <w:tcPr>
            <w:tcW w:w="1555" w:type="dxa"/>
          </w:tcPr>
          <w:p w14:paraId="349917F5" w14:textId="13236F55" w:rsidR="00551AD3" w:rsidRDefault="00551AD3" w:rsidP="000067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9.</w:t>
            </w:r>
          </w:p>
        </w:tc>
        <w:tc>
          <w:tcPr>
            <w:tcW w:w="5811" w:type="dxa"/>
          </w:tcPr>
          <w:p w14:paraId="2A531700" w14:textId="3787BB8E" w:rsidR="00551AD3" w:rsidRPr="00551AD3" w:rsidRDefault="00551AD3" w:rsidP="00551A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1A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Incursiuni</w:t>
            </w:r>
            <w:proofErr w:type="spellEnd"/>
            <w:r w:rsidRPr="00551A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1A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în</w:t>
            </w:r>
            <w:proofErr w:type="spellEnd"/>
            <w:r w:rsidRPr="00551A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1A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evoluția</w:t>
            </w:r>
            <w:proofErr w:type="spellEnd"/>
            <w:r w:rsidRPr="00551A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1A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sistemului</w:t>
            </w:r>
            <w:proofErr w:type="spellEnd"/>
            <w:r w:rsidRPr="00551A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juridic și administrativ dobrogean, după anul 1878</w:t>
            </w:r>
            <w:r w:rsidRPr="00551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7038E014" w14:textId="77777777" w:rsidR="00551AD3" w:rsidRPr="00551AD3" w:rsidRDefault="00551AD3" w:rsidP="00551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F94372" w14:textId="57E1E7E5" w:rsidR="00551AD3" w:rsidRPr="00551AD3" w:rsidRDefault="00551AD3" w:rsidP="00D204F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51A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204FC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</w:tbl>
    <w:p w14:paraId="33FFC34B" w14:textId="77777777" w:rsidR="004903B7" w:rsidRPr="00D847AC" w:rsidRDefault="004903B7" w:rsidP="004903B7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5F3E76A" w14:textId="232B3057" w:rsidR="004903B7" w:rsidRPr="002E0760" w:rsidRDefault="002E0760" w:rsidP="002E0760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2E0760">
        <w:rPr>
          <w:rFonts w:ascii="Times New Roman" w:hAnsi="Times New Roman" w:cs="Times New Roman"/>
          <w:sz w:val="28"/>
          <w:szCs w:val="28"/>
          <w:lang w:val="ro-RO"/>
        </w:rPr>
        <w:t>Decan,</w:t>
      </w:r>
    </w:p>
    <w:p w14:paraId="50A348C3" w14:textId="32A3F613" w:rsidR="002E0760" w:rsidRPr="002E0760" w:rsidRDefault="002E0760" w:rsidP="002E0760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2E0760">
        <w:rPr>
          <w:rFonts w:ascii="Times New Roman" w:hAnsi="Times New Roman" w:cs="Times New Roman"/>
          <w:sz w:val="28"/>
          <w:szCs w:val="28"/>
          <w:lang w:val="ro-RO"/>
        </w:rPr>
        <w:t>Prof.univ.dr. Adrian Stoica</w:t>
      </w:r>
    </w:p>
    <w:p w14:paraId="07265996" w14:textId="77777777" w:rsidR="00DE59B5" w:rsidRDefault="00D204FC"/>
    <w:sectPr w:rsidR="00DE5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94F45"/>
    <w:multiLevelType w:val="hybridMultilevel"/>
    <w:tmpl w:val="CF94E420"/>
    <w:lvl w:ilvl="0" w:tplc="ED38358E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4F"/>
    <w:rsid w:val="00126EFE"/>
    <w:rsid w:val="00220937"/>
    <w:rsid w:val="00252503"/>
    <w:rsid w:val="00261B13"/>
    <w:rsid w:val="002E0760"/>
    <w:rsid w:val="00314CBF"/>
    <w:rsid w:val="003349F5"/>
    <w:rsid w:val="0046064F"/>
    <w:rsid w:val="004775F7"/>
    <w:rsid w:val="004903B7"/>
    <w:rsid w:val="00551AD3"/>
    <w:rsid w:val="006D728C"/>
    <w:rsid w:val="0072612F"/>
    <w:rsid w:val="008776C1"/>
    <w:rsid w:val="008A66EA"/>
    <w:rsid w:val="00912B1E"/>
    <w:rsid w:val="009549E6"/>
    <w:rsid w:val="009877F3"/>
    <w:rsid w:val="009F5F18"/>
    <w:rsid w:val="00A27EA8"/>
    <w:rsid w:val="00AC7EDC"/>
    <w:rsid w:val="00AE4529"/>
    <w:rsid w:val="00CF6BA9"/>
    <w:rsid w:val="00D07CA6"/>
    <w:rsid w:val="00D204FC"/>
    <w:rsid w:val="00DA7141"/>
    <w:rsid w:val="00E03CD8"/>
    <w:rsid w:val="00E33F8A"/>
    <w:rsid w:val="00E93E1F"/>
    <w:rsid w:val="00EC54BF"/>
    <w:rsid w:val="00F1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1BF2D"/>
  <w15:chartTrackingRefBased/>
  <w15:docId w15:val="{B51CDF56-6753-4486-842B-CDF0D1C9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3B7"/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0760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3B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2E0760"/>
    <w:rPr>
      <w:rFonts w:ascii="Times New Roman" w:eastAsia="Calibri" w:hAnsi="Times New Roman" w:cs="Times New Roman"/>
      <w:b/>
      <w:bCs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2E07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E6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51AD3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Daria</dc:creator>
  <cp:keywords/>
  <dc:description/>
  <cp:lastModifiedBy>PowerUser</cp:lastModifiedBy>
  <cp:revision>8</cp:revision>
  <cp:lastPrinted>2022-03-30T11:24:00Z</cp:lastPrinted>
  <dcterms:created xsi:type="dcterms:W3CDTF">2022-01-19T12:07:00Z</dcterms:created>
  <dcterms:modified xsi:type="dcterms:W3CDTF">2022-04-14T10:52:00Z</dcterms:modified>
</cp:coreProperties>
</file>